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761" w:rsidRPr="00E11761" w:rsidRDefault="00E11761" w:rsidP="00E11761">
      <w:pPr>
        <w:rPr>
          <w:sz w:val="24"/>
          <w:szCs w:val="24"/>
        </w:rPr>
      </w:pPr>
      <w:r w:rsidRPr="00E11761">
        <w:rPr>
          <w:sz w:val="24"/>
          <w:szCs w:val="24"/>
        </w:rPr>
        <w:t xml:space="preserve">Mail : </w:t>
      </w:r>
      <w:hyperlink r:id="rId5" w:history="1">
        <w:r w:rsidRPr="00E11761">
          <w:rPr>
            <w:rStyle w:val="Lienhypertexte"/>
            <w:sz w:val="24"/>
            <w:szCs w:val="24"/>
          </w:rPr>
          <w:t>equipecordon@cliniques.nc</w:t>
        </w:r>
      </w:hyperlink>
      <w:r w:rsidRPr="00E11761">
        <w:rPr>
          <w:sz w:val="24"/>
          <w:szCs w:val="24"/>
        </w:rPr>
        <w:t xml:space="preserve"> </w:t>
      </w:r>
      <w:r w:rsidRPr="00E11761">
        <w:rPr>
          <w:sz w:val="24"/>
          <w:szCs w:val="24"/>
        </w:rPr>
        <w:tab/>
      </w:r>
      <w:r w:rsidRPr="00E11761">
        <w:rPr>
          <w:sz w:val="24"/>
          <w:szCs w:val="24"/>
        </w:rPr>
        <w:tab/>
      </w:r>
    </w:p>
    <w:p w:rsidR="00E11761" w:rsidRPr="00E11761" w:rsidRDefault="00E11761" w:rsidP="00E11761">
      <w:pPr>
        <w:rPr>
          <w:sz w:val="24"/>
          <w:szCs w:val="24"/>
        </w:rPr>
      </w:pPr>
      <w:r w:rsidRPr="00E11761">
        <w:rPr>
          <w:sz w:val="24"/>
          <w:szCs w:val="24"/>
        </w:rPr>
        <w:t>Téléphone : 420</w:t>
      </w:r>
      <w:r w:rsidRPr="00E11761">
        <w:rPr>
          <w:sz w:val="24"/>
          <w:szCs w:val="24"/>
        </w:rPr>
        <w:t> </w:t>
      </w:r>
      <w:r w:rsidRPr="00E11761">
        <w:rPr>
          <w:sz w:val="24"/>
          <w:szCs w:val="24"/>
        </w:rPr>
        <w:t>254</w:t>
      </w:r>
      <w:r w:rsidRPr="00E11761">
        <w:rPr>
          <w:sz w:val="24"/>
          <w:szCs w:val="24"/>
        </w:rPr>
        <w:t xml:space="preserve"> </w:t>
      </w:r>
    </w:p>
    <w:p w:rsidR="00E11761" w:rsidRPr="00E11761" w:rsidRDefault="00E11761" w:rsidP="00E11761">
      <w:pPr>
        <w:rPr>
          <w:sz w:val="24"/>
          <w:szCs w:val="24"/>
        </w:rPr>
      </w:pPr>
    </w:p>
    <w:p w:rsidR="00E11761" w:rsidRPr="00E11761" w:rsidRDefault="00E11761" w:rsidP="00E11761">
      <w:pPr>
        <w:rPr>
          <w:sz w:val="24"/>
          <w:szCs w:val="24"/>
        </w:rPr>
      </w:pPr>
    </w:p>
    <w:p w:rsidR="00E11761" w:rsidRPr="00E11761" w:rsidRDefault="00E11761" w:rsidP="00E11761">
      <w:pPr>
        <w:rPr>
          <w:sz w:val="24"/>
          <w:szCs w:val="24"/>
        </w:rPr>
      </w:pPr>
    </w:p>
    <w:p w:rsidR="00E11761" w:rsidRPr="00E11761" w:rsidRDefault="00E11761" w:rsidP="00E11761">
      <w:pPr>
        <w:rPr>
          <w:sz w:val="24"/>
          <w:szCs w:val="24"/>
        </w:rPr>
      </w:pPr>
    </w:p>
    <w:p w:rsidR="00E11761" w:rsidRPr="00E11761" w:rsidRDefault="00E11761" w:rsidP="00E11761">
      <w:pPr>
        <w:rPr>
          <w:sz w:val="24"/>
          <w:szCs w:val="24"/>
        </w:rPr>
      </w:pPr>
    </w:p>
    <w:p w:rsidR="00E11761" w:rsidRPr="00E11761" w:rsidRDefault="00E11761" w:rsidP="00E11761">
      <w:pPr>
        <w:rPr>
          <w:sz w:val="24"/>
          <w:szCs w:val="24"/>
        </w:rPr>
      </w:pPr>
    </w:p>
    <w:p w:rsidR="00E11761" w:rsidRPr="00E11761" w:rsidRDefault="00E11761" w:rsidP="00E11761">
      <w:pPr>
        <w:rPr>
          <w:sz w:val="24"/>
          <w:szCs w:val="24"/>
        </w:rPr>
      </w:pPr>
    </w:p>
    <w:p w:rsidR="00E11761" w:rsidRPr="00E11761" w:rsidRDefault="00E11761" w:rsidP="00E11761">
      <w:pPr>
        <w:rPr>
          <w:sz w:val="24"/>
          <w:szCs w:val="24"/>
        </w:rPr>
      </w:pPr>
      <w:r w:rsidRPr="00E11761">
        <w:rPr>
          <w:sz w:val="24"/>
          <w:szCs w:val="24"/>
        </w:rPr>
        <w:t xml:space="preserve">                                </w:t>
      </w:r>
      <w:r w:rsidRPr="00E11761">
        <w:rPr>
          <w:sz w:val="24"/>
          <w:szCs w:val="24"/>
        </w:rPr>
        <w:tab/>
      </w:r>
      <w:r w:rsidRPr="00E11761">
        <w:rPr>
          <w:sz w:val="24"/>
          <w:szCs w:val="24"/>
        </w:rPr>
        <w:tab/>
      </w:r>
      <w:r w:rsidRPr="00E11761">
        <w:rPr>
          <w:sz w:val="24"/>
          <w:szCs w:val="24"/>
        </w:rPr>
        <w:tab/>
      </w:r>
      <w:r w:rsidRPr="00E11761">
        <w:rPr>
          <w:sz w:val="24"/>
          <w:szCs w:val="24"/>
        </w:rPr>
        <w:tab/>
      </w:r>
    </w:p>
    <w:p w:rsidR="00E11761" w:rsidRPr="00E11761" w:rsidRDefault="00E11761" w:rsidP="00E11761">
      <w:pPr>
        <w:rPr>
          <w:sz w:val="24"/>
          <w:szCs w:val="24"/>
        </w:rPr>
      </w:pPr>
    </w:p>
    <w:p w:rsidR="00E11761" w:rsidRPr="00E11761" w:rsidRDefault="00E11761" w:rsidP="00E11761">
      <w:pPr>
        <w:rPr>
          <w:sz w:val="24"/>
          <w:szCs w:val="24"/>
        </w:rPr>
      </w:pPr>
    </w:p>
    <w:p w:rsidR="00E11761" w:rsidRPr="00E11761" w:rsidRDefault="00E11761" w:rsidP="00E11761">
      <w:pPr>
        <w:rPr>
          <w:sz w:val="24"/>
          <w:szCs w:val="24"/>
        </w:rPr>
      </w:pPr>
    </w:p>
    <w:p w:rsidR="00E11761" w:rsidRPr="00E11761" w:rsidRDefault="00E11761" w:rsidP="00E11761">
      <w:pPr>
        <w:rPr>
          <w:sz w:val="24"/>
          <w:szCs w:val="24"/>
        </w:rPr>
      </w:pPr>
    </w:p>
    <w:p w:rsidR="00E11761" w:rsidRPr="00E11761" w:rsidRDefault="00E11761" w:rsidP="00E11761">
      <w:pPr>
        <w:rPr>
          <w:sz w:val="24"/>
          <w:szCs w:val="24"/>
        </w:rPr>
      </w:pPr>
    </w:p>
    <w:p w:rsidR="00E11761" w:rsidRPr="00E11761" w:rsidRDefault="00E11761" w:rsidP="00E11761">
      <w:pPr>
        <w:rPr>
          <w:sz w:val="24"/>
          <w:szCs w:val="24"/>
        </w:rPr>
      </w:pPr>
    </w:p>
    <w:p w:rsidR="00E11761" w:rsidRPr="00E11761" w:rsidRDefault="00E11761" w:rsidP="00E11761">
      <w:pPr>
        <w:rPr>
          <w:sz w:val="24"/>
          <w:szCs w:val="24"/>
        </w:rPr>
      </w:pPr>
    </w:p>
    <w:p w:rsidR="00E11761" w:rsidRPr="00E11761" w:rsidRDefault="00E11761" w:rsidP="00E11761">
      <w:pPr>
        <w:rPr>
          <w:sz w:val="24"/>
          <w:szCs w:val="24"/>
        </w:rPr>
      </w:pPr>
    </w:p>
    <w:p w:rsidR="00E11761" w:rsidRPr="00E11761" w:rsidRDefault="00E11761" w:rsidP="00E11761">
      <w:pPr>
        <w:rPr>
          <w:sz w:val="24"/>
          <w:szCs w:val="24"/>
        </w:rPr>
      </w:pPr>
    </w:p>
    <w:p w:rsidR="00E11761" w:rsidRPr="00E11761" w:rsidRDefault="00E11761" w:rsidP="00E11761">
      <w:pPr>
        <w:rPr>
          <w:sz w:val="24"/>
          <w:szCs w:val="24"/>
        </w:rPr>
      </w:pPr>
    </w:p>
    <w:p w:rsidR="00E11761" w:rsidRPr="00E11761" w:rsidRDefault="00E11761" w:rsidP="00E11761">
      <w:pPr>
        <w:rPr>
          <w:sz w:val="24"/>
          <w:szCs w:val="24"/>
        </w:rPr>
      </w:pPr>
    </w:p>
    <w:p w:rsidR="00E11761" w:rsidRPr="00E11761" w:rsidRDefault="00E11761" w:rsidP="00E11761">
      <w:pPr>
        <w:rPr>
          <w:sz w:val="24"/>
          <w:szCs w:val="24"/>
        </w:rPr>
      </w:pPr>
    </w:p>
    <w:p w:rsidR="00E11761" w:rsidRPr="00E11761" w:rsidRDefault="00E11761" w:rsidP="00E11761">
      <w:pPr>
        <w:rPr>
          <w:sz w:val="24"/>
          <w:szCs w:val="24"/>
        </w:rPr>
      </w:pPr>
    </w:p>
    <w:p w:rsidR="00E11761" w:rsidRPr="00E11761" w:rsidRDefault="00E11761" w:rsidP="00E11761">
      <w:pPr>
        <w:rPr>
          <w:sz w:val="24"/>
          <w:szCs w:val="24"/>
        </w:rPr>
      </w:pPr>
    </w:p>
    <w:p w:rsidR="00E11761" w:rsidRPr="00E11761" w:rsidRDefault="00E11761" w:rsidP="00E11761">
      <w:pPr>
        <w:rPr>
          <w:sz w:val="24"/>
          <w:szCs w:val="24"/>
        </w:rPr>
      </w:pPr>
    </w:p>
    <w:p w:rsidR="00E11761" w:rsidRPr="00E11761" w:rsidRDefault="00E11761" w:rsidP="00E11761">
      <w:pPr>
        <w:rPr>
          <w:sz w:val="24"/>
          <w:szCs w:val="24"/>
        </w:rPr>
      </w:pPr>
    </w:p>
    <w:p w:rsidR="00E11761" w:rsidRPr="00E11761" w:rsidRDefault="00E11761" w:rsidP="00E11761">
      <w:pPr>
        <w:rPr>
          <w:sz w:val="24"/>
          <w:szCs w:val="24"/>
        </w:rPr>
      </w:pPr>
    </w:p>
    <w:p w:rsidR="002E6797" w:rsidRDefault="002E6797" w:rsidP="00E11761">
      <w:pPr>
        <w:jc w:val="center"/>
        <w:rPr>
          <w:b/>
          <w:bCs/>
          <w:sz w:val="24"/>
          <w:szCs w:val="24"/>
        </w:rPr>
      </w:pPr>
      <w:r w:rsidRPr="002E6797">
        <w:rPr>
          <w:b/>
          <w:bCs/>
          <w:sz w:val="24"/>
          <w:szCs w:val="24"/>
        </w:rPr>
        <w:t>MERCI D’</w:t>
      </w:r>
      <w:r w:rsidR="00E11761" w:rsidRPr="002E6797">
        <w:rPr>
          <w:b/>
          <w:bCs/>
          <w:sz w:val="24"/>
          <w:szCs w:val="24"/>
        </w:rPr>
        <w:t xml:space="preserve">ADRESSER </w:t>
      </w:r>
      <w:r w:rsidRPr="002E6797">
        <w:rPr>
          <w:b/>
          <w:bCs/>
          <w:sz w:val="24"/>
          <w:szCs w:val="24"/>
        </w:rPr>
        <w:t>LES PATIENTES A LA CLINIQUE DÈS</w:t>
      </w:r>
      <w:r w:rsidR="00E11761" w:rsidRPr="002E6797">
        <w:rPr>
          <w:b/>
          <w:bCs/>
          <w:sz w:val="24"/>
          <w:szCs w:val="24"/>
        </w:rPr>
        <w:t xml:space="preserve"> QUE POSSIBLE</w:t>
      </w:r>
      <w:r w:rsidRPr="002E6797">
        <w:rPr>
          <w:b/>
          <w:bCs/>
          <w:sz w:val="24"/>
          <w:szCs w:val="24"/>
        </w:rPr>
        <w:t>,</w:t>
      </w:r>
    </w:p>
    <w:p w:rsidR="00E11761" w:rsidRPr="002E6797" w:rsidRDefault="00E11761" w:rsidP="00E11761">
      <w:pPr>
        <w:jc w:val="center"/>
        <w:rPr>
          <w:b/>
          <w:bCs/>
          <w:sz w:val="24"/>
          <w:szCs w:val="24"/>
        </w:rPr>
      </w:pPr>
      <w:r w:rsidRPr="002E6797">
        <w:rPr>
          <w:b/>
          <w:bCs/>
          <w:sz w:val="24"/>
          <w:szCs w:val="24"/>
        </w:rPr>
        <w:t>IDEALEMENT : AU 4</w:t>
      </w:r>
      <w:r w:rsidR="002E6797" w:rsidRPr="002E6797">
        <w:rPr>
          <w:b/>
          <w:bCs/>
          <w:sz w:val="24"/>
          <w:szCs w:val="24"/>
          <w:vertAlign w:val="superscript"/>
        </w:rPr>
        <w:t>ème</w:t>
      </w:r>
      <w:r w:rsidR="002E6797" w:rsidRPr="002E6797">
        <w:rPr>
          <w:b/>
          <w:bCs/>
          <w:sz w:val="24"/>
          <w:szCs w:val="24"/>
        </w:rPr>
        <w:t xml:space="preserve"> </w:t>
      </w:r>
      <w:r w:rsidRPr="002E6797">
        <w:rPr>
          <w:b/>
          <w:bCs/>
          <w:sz w:val="24"/>
          <w:szCs w:val="24"/>
        </w:rPr>
        <w:t>MOIS</w:t>
      </w:r>
    </w:p>
    <w:p w:rsidR="00E11761" w:rsidRPr="00E11761" w:rsidRDefault="00E11761" w:rsidP="00E11761">
      <w:pPr>
        <w:rPr>
          <w:sz w:val="24"/>
          <w:szCs w:val="24"/>
        </w:rPr>
      </w:pPr>
    </w:p>
    <w:p w:rsidR="00E11761" w:rsidRPr="00E11761" w:rsidRDefault="00E11761" w:rsidP="00E11761">
      <w:pPr>
        <w:rPr>
          <w:sz w:val="24"/>
          <w:szCs w:val="24"/>
        </w:rPr>
      </w:pPr>
    </w:p>
    <w:p w:rsidR="00E11761" w:rsidRPr="00E11761" w:rsidRDefault="00E11761" w:rsidP="00E11761">
      <w:pPr>
        <w:rPr>
          <w:sz w:val="24"/>
          <w:szCs w:val="24"/>
        </w:rPr>
      </w:pPr>
    </w:p>
    <w:p w:rsidR="00E11761" w:rsidRPr="00E11761" w:rsidRDefault="00E11761" w:rsidP="00E11761">
      <w:pPr>
        <w:rPr>
          <w:sz w:val="24"/>
          <w:szCs w:val="24"/>
        </w:rPr>
      </w:pPr>
    </w:p>
    <w:p w:rsidR="00E11761" w:rsidRPr="00E11761" w:rsidRDefault="00E11761" w:rsidP="00E11761">
      <w:pPr>
        <w:rPr>
          <w:sz w:val="24"/>
          <w:szCs w:val="24"/>
        </w:rPr>
      </w:pPr>
    </w:p>
    <w:p w:rsidR="00E11761" w:rsidRPr="00E11761" w:rsidRDefault="00E11761" w:rsidP="00E11761">
      <w:pPr>
        <w:rPr>
          <w:sz w:val="24"/>
          <w:szCs w:val="24"/>
        </w:rPr>
      </w:pPr>
    </w:p>
    <w:p w:rsidR="00E11761" w:rsidRPr="00E11761" w:rsidRDefault="00E11761" w:rsidP="00E11761">
      <w:pPr>
        <w:rPr>
          <w:sz w:val="24"/>
          <w:szCs w:val="24"/>
        </w:rPr>
      </w:pPr>
    </w:p>
    <w:p w:rsidR="00E11761" w:rsidRPr="00E11761" w:rsidRDefault="00E11761" w:rsidP="00E11761">
      <w:pPr>
        <w:rPr>
          <w:sz w:val="24"/>
          <w:szCs w:val="24"/>
        </w:rPr>
      </w:pPr>
    </w:p>
    <w:p w:rsidR="00E11761" w:rsidRPr="00E11761" w:rsidRDefault="00E11761" w:rsidP="00E11761">
      <w:pPr>
        <w:rPr>
          <w:sz w:val="24"/>
          <w:szCs w:val="24"/>
        </w:rPr>
      </w:pPr>
    </w:p>
    <w:p w:rsidR="00E11761" w:rsidRPr="001271C3" w:rsidRDefault="00E11761" w:rsidP="001271C3">
      <w:pPr>
        <w:jc w:val="center"/>
        <w:rPr>
          <w:b/>
          <w:bCs/>
          <w:color w:val="008080"/>
          <w:sz w:val="52"/>
          <w:szCs w:val="52"/>
        </w:rPr>
      </w:pPr>
      <w:r w:rsidRPr="001271C3">
        <w:rPr>
          <w:b/>
          <w:bCs/>
          <w:color w:val="008080"/>
          <w:sz w:val="52"/>
          <w:szCs w:val="52"/>
        </w:rPr>
        <w:t>PROJET CORDON</w:t>
      </w:r>
    </w:p>
    <w:p w:rsidR="00E11761" w:rsidRPr="00E11761" w:rsidRDefault="00E11761" w:rsidP="00E11761">
      <w:pPr>
        <w:rPr>
          <w:sz w:val="24"/>
          <w:szCs w:val="24"/>
        </w:rPr>
      </w:pPr>
    </w:p>
    <w:p w:rsidR="00E11761" w:rsidRPr="00E11761" w:rsidRDefault="00E11761" w:rsidP="00E11761">
      <w:pPr>
        <w:rPr>
          <w:sz w:val="24"/>
          <w:szCs w:val="24"/>
        </w:rPr>
      </w:pPr>
    </w:p>
    <w:p w:rsidR="00E11761" w:rsidRPr="00E11761" w:rsidRDefault="00E11761" w:rsidP="00E11761">
      <w:pPr>
        <w:rPr>
          <w:sz w:val="24"/>
          <w:szCs w:val="24"/>
        </w:rPr>
      </w:pPr>
    </w:p>
    <w:p w:rsidR="00E11761" w:rsidRPr="00E11761" w:rsidRDefault="002E6797" w:rsidP="00E1176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6425236</wp:posOffset>
            </wp:positionH>
            <wp:positionV relativeFrom="paragraph">
              <wp:posOffset>38735</wp:posOffset>
            </wp:positionV>
            <wp:extent cx="2659380" cy="956310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1761" w:rsidRPr="00E11761" w:rsidRDefault="00E11761" w:rsidP="00E11761">
      <w:pPr>
        <w:rPr>
          <w:sz w:val="24"/>
          <w:szCs w:val="24"/>
        </w:rPr>
      </w:pPr>
    </w:p>
    <w:p w:rsidR="00E11761" w:rsidRPr="00E11761" w:rsidRDefault="00E11761" w:rsidP="00E11761">
      <w:pPr>
        <w:rPr>
          <w:sz w:val="24"/>
          <w:szCs w:val="24"/>
        </w:rPr>
      </w:pPr>
    </w:p>
    <w:p w:rsidR="00E11761" w:rsidRPr="00E11761" w:rsidRDefault="00E11761" w:rsidP="00E11761">
      <w:pPr>
        <w:rPr>
          <w:sz w:val="24"/>
          <w:szCs w:val="24"/>
        </w:rPr>
      </w:pPr>
    </w:p>
    <w:p w:rsidR="00E11761" w:rsidRPr="00E11761" w:rsidRDefault="00E11761" w:rsidP="00E11761">
      <w:pPr>
        <w:rPr>
          <w:sz w:val="24"/>
          <w:szCs w:val="24"/>
        </w:rPr>
      </w:pPr>
    </w:p>
    <w:p w:rsidR="00E11761" w:rsidRPr="00E11761" w:rsidRDefault="00E11761" w:rsidP="00E11761">
      <w:pPr>
        <w:rPr>
          <w:sz w:val="24"/>
          <w:szCs w:val="24"/>
        </w:rPr>
      </w:pPr>
      <w:bookmarkStart w:id="0" w:name="_GoBack"/>
      <w:bookmarkEnd w:id="0"/>
    </w:p>
    <w:p w:rsidR="00E11761" w:rsidRPr="00E11761" w:rsidRDefault="00E11761" w:rsidP="00E11761">
      <w:pPr>
        <w:rPr>
          <w:sz w:val="24"/>
          <w:szCs w:val="24"/>
        </w:rPr>
      </w:pPr>
    </w:p>
    <w:p w:rsidR="00E11761" w:rsidRPr="00E11761" w:rsidRDefault="00E11761" w:rsidP="00E11761">
      <w:pPr>
        <w:rPr>
          <w:sz w:val="24"/>
          <w:szCs w:val="24"/>
        </w:rPr>
      </w:pPr>
    </w:p>
    <w:p w:rsidR="00E11761" w:rsidRPr="00E11761" w:rsidRDefault="00E11761" w:rsidP="00E11761">
      <w:pPr>
        <w:rPr>
          <w:sz w:val="24"/>
          <w:szCs w:val="24"/>
        </w:rPr>
      </w:pPr>
    </w:p>
    <w:p w:rsidR="002E6797" w:rsidRPr="002E6797" w:rsidRDefault="00E11761" w:rsidP="002E6797">
      <w:pPr>
        <w:jc w:val="center"/>
        <w:rPr>
          <w:b/>
          <w:bCs/>
          <w:sz w:val="24"/>
          <w:szCs w:val="24"/>
        </w:rPr>
      </w:pPr>
      <w:r w:rsidRPr="002E6797">
        <w:rPr>
          <w:b/>
          <w:bCs/>
          <w:sz w:val="24"/>
          <w:szCs w:val="24"/>
        </w:rPr>
        <w:t>CLINIQUE KUINDO MAGNIN</w:t>
      </w:r>
    </w:p>
    <w:p w:rsidR="002E6797" w:rsidRPr="002E6797" w:rsidRDefault="00E11761" w:rsidP="002E6797">
      <w:pPr>
        <w:jc w:val="center"/>
      </w:pPr>
      <w:r w:rsidRPr="002E6797">
        <w:t>5 RUE CONTRE-AMIRAL JOSEPH DU BOUZET</w:t>
      </w:r>
    </w:p>
    <w:p w:rsidR="00E11761" w:rsidRPr="00E11761" w:rsidRDefault="00E11761" w:rsidP="002E6797">
      <w:pPr>
        <w:jc w:val="center"/>
        <w:rPr>
          <w:sz w:val="24"/>
          <w:szCs w:val="24"/>
        </w:rPr>
      </w:pPr>
      <w:r w:rsidRPr="00E11761">
        <w:rPr>
          <w:sz w:val="24"/>
          <w:szCs w:val="24"/>
        </w:rPr>
        <w:t>NOUMEA</w:t>
      </w:r>
      <w:r w:rsidR="002E6797">
        <w:rPr>
          <w:sz w:val="24"/>
          <w:szCs w:val="24"/>
        </w:rPr>
        <w:t xml:space="preserve"> –</w:t>
      </w:r>
      <w:r w:rsidRPr="00E11761">
        <w:rPr>
          <w:sz w:val="24"/>
          <w:szCs w:val="24"/>
        </w:rPr>
        <w:t xml:space="preserve"> NOUVELLE</w:t>
      </w:r>
      <w:r w:rsidR="002E6797">
        <w:rPr>
          <w:sz w:val="24"/>
          <w:szCs w:val="24"/>
        </w:rPr>
        <w:t>-</w:t>
      </w:r>
      <w:r w:rsidRPr="00E11761">
        <w:rPr>
          <w:sz w:val="24"/>
          <w:szCs w:val="24"/>
        </w:rPr>
        <w:t>CALÉDONIE</w:t>
      </w:r>
    </w:p>
    <w:p w:rsidR="002E6797" w:rsidRDefault="002E6797" w:rsidP="006C3954">
      <w:pPr>
        <w:jc w:val="both"/>
        <w:rPr>
          <w:b/>
          <w:bCs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124854</wp:posOffset>
            </wp:positionH>
            <wp:positionV relativeFrom="paragraph">
              <wp:posOffset>8189</wp:posOffset>
            </wp:positionV>
            <wp:extent cx="2659380" cy="756920"/>
            <wp:effectExtent l="0" t="0" r="762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1761" w:rsidRPr="002E6797" w:rsidRDefault="00E11761" w:rsidP="006C3954">
      <w:pPr>
        <w:jc w:val="both"/>
        <w:rPr>
          <w:b/>
          <w:bCs/>
          <w:color w:val="008080"/>
          <w:u w:val="single"/>
        </w:rPr>
      </w:pPr>
      <w:r w:rsidRPr="002E6797">
        <w:rPr>
          <w:b/>
          <w:bCs/>
          <w:color w:val="008080"/>
          <w:u w:val="single"/>
        </w:rPr>
        <w:lastRenderedPageBreak/>
        <w:t xml:space="preserve">But : </w:t>
      </w:r>
    </w:p>
    <w:p w:rsidR="00E11761" w:rsidRPr="006C3954" w:rsidRDefault="00E852E7" w:rsidP="006C3954">
      <w:pPr>
        <w:pStyle w:val="Paragraphedeliste"/>
        <w:numPr>
          <w:ilvl w:val="0"/>
          <w:numId w:val="4"/>
        </w:numPr>
        <w:ind w:left="-284"/>
        <w:jc w:val="both"/>
      </w:pPr>
      <w:r w:rsidRPr="006C3954">
        <w:t>A</w:t>
      </w:r>
      <w:r w:rsidR="00E11761" w:rsidRPr="006C3954">
        <w:t xml:space="preserve">ccueillir </w:t>
      </w:r>
      <w:r w:rsidR="006C3954">
        <w:t>l</w:t>
      </w:r>
      <w:r w:rsidR="00E11761" w:rsidRPr="006C3954">
        <w:t>es femmes en situation de vulnérabilité comme toutes femmes enceintes, avec bienveillance et sans jugement, le plus tôt possible pendant la grossesse</w:t>
      </w:r>
      <w:r w:rsidR="006C3954">
        <w:t xml:space="preserve"> ; </w:t>
      </w:r>
    </w:p>
    <w:p w:rsidR="00E11761" w:rsidRPr="006C3954" w:rsidRDefault="00E852E7" w:rsidP="006C3954">
      <w:pPr>
        <w:pStyle w:val="Paragraphedeliste"/>
        <w:numPr>
          <w:ilvl w:val="0"/>
          <w:numId w:val="4"/>
        </w:numPr>
        <w:spacing w:after="0"/>
        <w:ind w:left="-284"/>
        <w:jc w:val="both"/>
      </w:pPr>
      <w:r w:rsidRPr="006C3954">
        <w:t>R</w:t>
      </w:r>
      <w:r w:rsidR="00E11761" w:rsidRPr="006C3954">
        <w:t>éduire les risques de la vulnérabilité sur la grossesse</w:t>
      </w:r>
      <w:r w:rsidR="006C3954">
        <w:t xml:space="preserve"> ; </w:t>
      </w:r>
    </w:p>
    <w:p w:rsidR="00E11761" w:rsidRPr="006C3954" w:rsidRDefault="00E852E7" w:rsidP="006C3954">
      <w:pPr>
        <w:pStyle w:val="Paragraphedeliste"/>
        <w:numPr>
          <w:ilvl w:val="0"/>
          <w:numId w:val="4"/>
        </w:numPr>
        <w:spacing w:after="0"/>
        <w:ind w:left="-284"/>
        <w:jc w:val="both"/>
      </w:pPr>
      <w:r w:rsidRPr="006C3954">
        <w:t>C</w:t>
      </w:r>
      <w:r w:rsidR="00E11761" w:rsidRPr="006C3954">
        <w:t xml:space="preserve">réer </w:t>
      </w:r>
      <w:r w:rsidR="00E11761" w:rsidRPr="006C3954">
        <w:t>l</w:t>
      </w:r>
      <w:r w:rsidR="00E11761" w:rsidRPr="006C3954">
        <w:t>es conditions favorables à l'épanouissement du lien mère-enfant</w:t>
      </w:r>
      <w:r w:rsidR="006C3954">
        <w:t> ;</w:t>
      </w:r>
    </w:p>
    <w:p w:rsidR="00E11761" w:rsidRPr="006C3954" w:rsidRDefault="00E852E7" w:rsidP="006C3954">
      <w:pPr>
        <w:pStyle w:val="Paragraphedeliste"/>
        <w:numPr>
          <w:ilvl w:val="0"/>
          <w:numId w:val="4"/>
        </w:numPr>
        <w:spacing w:after="0"/>
        <w:ind w:left="-284"/>
        <w:jc w:val="both"/>
      </w:pPr>
      <w:r w:rsidRPr="006C3954">
        <w:t>S</w:t>
      </w:r>
      <w:r w:rsidR="00E11761" w:rsidRPr="006C3954">
        <w:t xml:space="preserve">outenir la place du futur père, soutenir les parents dans leurs parcours auprès de professionnels spécialisés. </w:t>
      </w:r>
    </w:p>
    <w:p w:rsidR="006C3954" w:rsidRDefault="006C3954" w:rsidP="006C3954">
      <w:pPr>
        <w:spacing w:after="0"/>
        <w:contextualSpacing/>
        <w:jc w:val="both"/>
      </w:pPr>
    </w:p>
    <w:p w:rsidR="00E11761" w:rsidRPr="002E6797" w:rsidRDefault="00E11761" w:rsidP="006C3954">
      <w:pPr>
        <w:spacing w:after="0"/>
        <w:contextualSpacing/>
        <w:jc w:val="both"/>
        <w:rPr>
          <w:b/>
          <w:bCs/>
          <w:color w:val="008080"/>
          <w:u w:val="single"/>
        </w:rPr>
      </w:pPr>
      <w:r w:rsidRPr="002E6797">
        <w:rPr>
          <w:b/>
          <w:bCs/>
          <w:color w:val="008080"/>
          <w:u w:val="single"/>
        </w:rPr>
        <w:t>Types de situations vulnérables :</w:t>
      </w:r>
    </w:p>
    <w:p w:rsidR="006C3954" w:rsidRPr="006C3954" w:rsidRDefault="006C3954" w:rsidP="006C3954">
      <w:pPr>
        <w:spacing w:after="0"/>
        <w:contextualSpacing/>
        <w:jc w:val="both"/>
        <w:rPr>
          <w:b/>
          <w:bCs/>
          <w:u w:val="single"/>
        </w:rPr>
      </w:pPr>
    </w:p>
    <w:p w:rsidR="00E11761" w:rsidRPr="006C3954" w:rsidRDefault="00E11761" w:rsidP="006C3954">
      <w:pPr>
        <w:pStyle w:val="Paragraphedeliste"/>
        <w:numPr>
          <w:ilvl w:val="0"/>
          <w:numId w:val="2"/>
        </w:numPr>
        <w:tabs>
          <w:tab w:val="left" w:pos="-76"/>
        </w:tabs>
        <w:spacing w:after="0"/>
        <w:ind w:left="-284"/>
        <w:jc w:val="both"/>
      </w:pPr>
      <w:r w:rsidRPr="006C3954">
        <w:t>P</w:t>
      </w:r>
      <w:r w:rsidRPr="006C3954">
        <w:t>atientes qui nécessitent du temps</w:t>
      </w:r>
      <w:r w:rsidR="006C3954">
        <w:t xml:space="preserve"> ; </w:t>
      </w:r>
    </w:p>
    <w:p w:rsidR="00E11761" w:rsidRPr="006C3954" w:rsidRDefault="00E11761" w:rsidP="006C3954">
      <w:pPr>
        <w:pStyle w:val="Paragraphedeliste"/>
        <w:numPr>
          <w:ilvl w:val="0"/>
          <w:numId w:val="2"/>
        </w:numPr>
        <w:tabs>
          <w:tab w:val="left" w:pos="-76"/>
        </w:tabs>
        <w:spacing w:after="0"/>
        <w:ind w:left="-284"/>
        <w:jc w:val="both"/>
      </w:pPr>
      <w:r w:rsidRPr="006C3954">
        <w:t>Antécédents de traumatismes (inceste, agression sexuelle, viol</w:t>
      </w:r>
      <w:r w:rsidRPr="006C3954">
        <w:t>..</w:t>
      </w:r>
      <w:r w:rsidRPr="006C3954">
        <w:t>.)</w:t>
      </w:r>
      <w:r w:rsidR="006C3954">
        <w:t xml:space="preserve"> ; </w:t>
      </w:r>
    </w:p>
    <w:p w:rsidR="00E11761" w:rsidRPr="006C3954" w:rsidRDefault="00E11761" w:rsidP="006C3954">
      <w:pPr>
        <w:pStyle w:val="Paragraphedeliste"/>
        <w:numPr>
          <w:ilvl w:val="0"/>
          <w:numId w:val="2"/>
        </w:numPr>
        <w:tabs>
          <w:tab w:val="left" w:pos="-76"/>
        </w:tabs>
        <w:spacing w:after="0"/>
        <w:ind w:left="-284"/>
        <w:jc w:val="both"/>
      </w:pPr>
      <w:r w:rsidRPr="006C3954">
        <w:t>Maladie psychiatrique</w:t>
      </w:r>
      <w:r w:rsidR="006C3954">
        <w:t xml:space="preserve"> ; </w:t>
      </w:r>
    </w:p>
    <w:p w:rsidR="00E11761" w:rsidRPr="006C3954" w:rsidRDefault="00E11761" w:rsidP="006C3954">
      <w:pPr>
        <w:pStyle w:val="Paragraphedeliste"/>
        <w:numPr>
          <w:ilvl w:val="0"/>
          <w:numId w:val="2"/>
        </w:numPr>
        <w:tabs>
          <w:tab w:val="left" w:pos="-76"/>
        </w:tabs>
        <w:spacing w:after="0"/>
        <w:ind w:left="-284"/>
        <w:jc w:val="both"/>
      </w:pPr>
      <w:r w:rsidRPr="006C3954">
        <w:t>Projet de naissance atypique ou qui vous interpelle</w:t>
      </w:r>
      <w:r w:rsidR="006C3954">
        <w:t xml:space="preserve"> ; </w:t>
      </w:r>
    </w:p>
    <w:p w:rsidR="00E11761" w:rsidRPr="006C3954" w:rsidRDefault="00E11761" w:rsidP="006C3954">
      <w:pPr>
        <w:pStyle w:val="Paragraphedeliste"/>
        <w:numPr>
          <w:ilvl w:val="0"/>
          <w:numId w:val="2"/>
        </w:numPr>
        <w:tabs>
          <w:tab w:val="left" w:pos="-76"/>
        </w:tabs>
        <w:spacing w:after="0"/>
        <w:ind w:left="-284"/>
        <w:jc w:val="both"/>
      </w:pPr>
      <w:r w:rsidRPr="006C3954">
        <w:t>Maladie chronique invalidante</w:t>
      </w:r>
      <w:r w:rsidR="006C3954">
        <w:t xml:space="preserve"> ; </w:t>
      </w:r>
    </w:p>
    <w:p w:rsidR="00E11761" w:rsidRPr="006C3954" w:rsidRDefault="00E11761" w:rsidP="006C3954">
      <w:pPr>
        <w:pStyle w:val="Paragraphedeliste"/>
        <w:numPr>
          <w:ilvl w:val="0"/>
          <w:numId w:val="2"/>
        </w:numPr>
        <w:tabs>
          <w:tab w:val="left" w:pos="-76"/>
        </w:tabs>
        <w:spacing w:after="0"/>
        <w:ind w:left="-284"/>
        <w:jc w:val="both"/>
      </w:pPr>
      <w:r w:rsidRPr="006C3954">
        <w:t>Violences conjugales</w:t>
      </w:r>
      <w:r w:rsidR="006C3954">
        <w:t xml:space="preserve"> ; </w:t>
      </w:r>
    </w:p>
    <w:p w:rsidR="00E11761" w:rsidRPr="006C3954" w:rsidRDefault="00E11761" w:rsidP="006C3954">
      <w:pPr>
        <w:pStyle w:val="Paragraphedeliste"/>
        <w:numPr>
          <w:ilvl w:val="0"/>
          <w:numId w:val="2"/>
        </w:numPr>
        <w:tabs>
          <w:tab w:val="left" w:pos="-76"/>
        </w:tabs>
        <w:spacing w:after="0"/>
        <w:ind w:left="-284"/>
        <w:jc w:val="both"/>
      </w:pPr>
      <w:r w:rsidRPr="006C3954">
        <w:t>Dépression</w:t>
      </w:r>
      <w:r w:rsidR="006C3954">
        <w:t xml:space="preserve"> ; </w:t>
      </w:r>
    </w:p>
    <w:p w:rsidR="00E11761" w:rsidRPr="006C3954" w:rsidRDefault="00E11761" w:rsidP="006C3954">
      <w:pPr>
        <w:pStyle w:val="Paragraphedeliste"/>
        <w:numPr>
          <w:ilvl w:val="0"/>
          <w:numId w:val="2"/>
        </w:numPr>
        <w:tabs>
          <w:tab w:val="left" w:pos="-76"/>
        </w:tabs>
        <w:spacing w:after="0"/>
        <w:ind w:left="-284"/>
        <w:jc w:val="both"/>
      </w:pPr>
      <w:r w:rsidRPr="006C3954">
        <w:t>Pathologie fœtale</w:t>
      </w:r>
      <w:r w:rsidR="006C3954">
        <w:t xml:space="preserve"> ; </w:t>
      </w:r>
    </w:p>
    <w:p w:rsidR="00E11761" w:rsidRPr="006C3954" w:rsidRDefault="00E11761" w:rsidP="006C3954">
      <w:pPr>
        <w:pStyle w:val="Paragraphedeliste"/>
        <w:numPr>
          <w:ilvl w:val="0"/>
          <w:numId w:val="2"/>
        </w:numPr>
        <w:tabs>
          <w:tab w:val="left" w:pos="-76"/>
        </w:tabs>
        <w:spacing w:after="0"/>
        <w:ind w:left="-284"/>
        <w:jc w:val="both"/>
      </w:pPr>
      <w:r w:rsidRPr="006C3954">
        <w:t>Déni de grossesse</w:t>
      </w:r>
      <w:r w:rsidR="006C3954">
        <w:t xml:space="preserve"> ; </w:t>
      </w:r>
    </w:p>
    <w:p w:rsidR="00E11761" w:rsidRDefault="00E11761" w:rsidP="006C3954">
      <w:pPr>
        <w:pStyle w:val="Paragraphedeliste"/>
        <w:numPr>
          <w:ilvl w:val="0"/>
          <w:numId w:val="2"/>
        </w:numPr>
        <w:tabs>
          <w:tab w:val="left" w:pos="-76"/>
        </w:tabs>
        <w:spacing w:after="0"/>
        <w:ind w:left="-284"/>
        <w:jc w:val="both"/>
      </w:pPr>
      <w:r w:rsidRPr="006C3954">
        <w:t>Mineure.</w:t>
      </w:r>
    </w:p>
    <w:p w:rsidR="006C3954" w:rsidRDefault="006C3954" w:rsidP="006C3954">
      <w:pPr>
        <w:spacing w:after="0"/>
        <w:jc w:val="both"/>
      </w:pPr>
    </w:p>
    <w:p w:rsidR="006C3954" w:rsidRDefault="006C3954" w:rsidP="006C3954">
      <w:pPr>
        <w:spacing w:after="0"/>
        <w:jc w:val="both"/>
      </w:pPr>
    </w:p>
    <w:p w:rsidR="006C3954" w:rsidRDefault="006C3954" w:rsidP="006C3954">
      <w:pPr>
        <w:spacing w:after="0"/>
        <w:jc w:val="both"/>
      </w:pPr>
    </w:p>
    <w:p w:rsidR="002E6797" w:rsidRDefault="002E6797" w:rsidP="00E11761">
      <w:pPr>
        <w:spacing w:after="0"/>
        <w:rPr>
          <w:b/>
          <w:bCs/>
          <w:u w:val="single"/>
        </w:rPr>
      </w:pPr>
    </w:p>
    <w:p w:rsidR="006C3954" w:rsidRPr="002E6797" w:rsidRDefault="00E11761" w:rsidP="00E11761">
      <w:pPr>
        <w:spacing w:after="0"/>
        <w:rPr>
          <w:b/>
          <w:bCs/>
          <w:color w:val="008080"/>
          <w:u w:val="single"/>
        </w:rPr>
      </w:pPr>
      <w:r w:rsidRPr="002E6797">
        <w:rPr>
          <w:b/>
          <w:bCs/>
          <w:color w:val="008080"/>
          <w:u w:val="single"/>
        </w:rPr>
        <w:t xml:space="preserve">Fonctionnement : </w:t>
      </w:r>
    </w:p>
    <w:p w:rsidR="006C3954" w:rsidRDefault="006C3954" w:rsidP="00E11761">
      <w:pPr>
        <w:spacing w:after="0"/>
        <w:rPr>
          <w:b/>
          <w:bCs/>
          <w:u w:val="single"/>
        </w:rPr>
      </w:pPr>
    </w:p>
    <w:p w:rsidR="00E11761" w:rsidRDefault="00E11761" w:rsidP="006C3954">
      <w:pPr>
        <w:spacing w:after="0"/>
        <w:jc w:val="both"/>
      </w:pPr>
      <w:r>
        <w:t>Proposer aux patient</w:t>
      </w:r>
      <w:r>
        <w:t>e</w:t>
      </w:r>
      <w:r>
        <w:t xml:space="preserve">s, un soutien particulier </w:t>
      </w:r>
      <w:r w:rsidR="006C3954">
        <w:t>pendant</w:t>
      </w:r>
      <w:r>
        <w:t xml:space="preserve"> la grossesse au sein de l</w:t>
      </w:r>
      <w:r>
        <w:t>’</w:t>
      </w:r>
      <w:r>
        <w:t xml:space="preserve">équipe de </w:t>
      </w:r>
      <w:r>
        <w:t xml:space="preserve">la </w:t>
      </w:r>
      <w:r>
        <w:t xml:space="preserve">maternité </w:t>
      </w:r>
      <w:r>
        <w:t xml:space="preserve">de la clinique </w:t>
      </w:r>
      <w:proofErr w:type="spellStart"/>
      <w:r>
        <w:t>Kuindo</w:t>
      </w:r>
      <w:proofErr w:type="spellEnd"/>
      <w:r>
        <w:t>-Magnin</w:t>
      </w:r>
      <w:r>
        <w:t xml:space="preserve">. </w:t>
      </w:r>
    </w:p>
    <w:p w:rsidR="00E11761" w:rsidRDefault="00E11761" w:rsidP="006C3954">
      <w:pPr>
        <w:spacing w:after="0"/>
        <w:jc w:val="both"/>
      </w:pPr>
    </w:p>
    <w:p w:rsidR="00E11761" w:rsidRDefault="00E11761" w:rsidP="006C3954">
      <w:pPr>
        <w:spacing w:after="0"/>
        <w:jc w:val="both"/>
      </w:pPr>
      <w:r>
        <w:t xml:space="preserve">Un numéro </w:t>
      </w:r>
      <w:r>
        <w:t>composé d’un répondeur</w:t>
      </w:r>
      <w:r w:rsidR="006C3954">
        <w:t xml:space="preserve"> est à votre disposition</w:t>
      </w:r>
      <w:r>
        <w:t xml:space="preserve"> sur lequel vous </w:t>
      </w:r>
      <w:r w:rsidR="006C3954">
        <w:t xml:space="preserve">pouvez </w:t>
      </w:r>
      <w:r>
        <w:t xml:space="preserve">laisser votre message </w:t>
      </w:r>
      <w:r>
        <w:t xml:space="preserve">: </w:t>
      </w:r>
      <w:r w:rsidRPr="006C3954">
        <w:rPr>
          <w:b/>
          <w:bCs/>
          <w:color w:val="008080"/>
          <w:sz w:val="24"/>
          <w:szCs w:val="24"/>
        </w:rPr>
        <w:t>420</w:t>
      </w:r>
      <w:r w:rsidR="006C3954" w:rsidRPr="006C3954">
        <w:rPr>
          <w:b/>
          <w:bCs/>
          <w:color w:val="008080"/>
          <w:sz w:val="24"/>
          <w:szCs w:val="24"/>
        </w:rPr>
        <w:t> </w:t>
      </w:r>
      <w:r w:rsidRPr="006C3954">
        <w:rPr>
          <w:b/>
          <w:bCs/>
          <w:color w:val="008080"/>
          <w:sz w:val="24"/>
          <w:szCs w:val="24"/>
        </w:rPr>
        <w:t>254</w:t>
      </w:r>
      <w:r w:rsidR="006C3954" w:rsidRPr="006C3954">
        <w:rPr>
          <w:b/>
          <w:bCs/>
          <w:color w:val="008080"/>
          <w:sz w:val="24"/>
          <w:szCs w:val="24"/>
        </w:rPr>
        <w:t>.</w:t>
      </w:r>
    </w:p>
    <w:p w:rsidR="00E11761" w:rsidRDefault="00E11761" w:rsidP="00E11761">
      <w:pPr>
        <w:spacing w:after="0"/>
      </w:pPr>
    </w:p>
    <w:p w:rsidR="00E11761" w:rsidRDefault="006C3954" w:rsidP="006C3954">
      <w:pPr>
        <w:spacing w:after="0"/>
      </w:pPr>
      <w:r>
        <w:t>Ou bien une adresse mail sur la</w:t>
      </w:r>
      <w:r w:rsidR="00E11761">
        <w:t>quel</w:t>
      </w:r>
      <w:r>
        <w:t>le</w:t>
      </w:r>
      <w:r w:rsidR="00E11761">
        <w:t xml:space="preserve"> vous pouvez écrire directement</w:t>
      </w:r>
      <w:r w:rsidR="00E11761">
        <w:t xml:space="preserve"> : </w:t>
      </w:r>
      <w:hyperlink r:id="rId8" w:history="1">
        <w:r w:rsidR="00E11761" w:rsidRPr="00BD6073">
          <w:rPr>
            <w:rStyle w:val="Lienhypertexte"/>
          </w:rPr>
          <w:t>equipecordon@cliniques.nc</w:t>
        </w:r>
      </w:hyperlink>
      <w:r w:rsidR="00E11761">
        <w:t xml:space="preserve"> </w:t>
      </w:r>
    </w:p>
    <w:p w:rsidR="00E11761" w:rsidRDefault="00E11761" w:rsidP="00E11761">
      <w:pPr>
        <w:spacing w:after="0"/>
      </w:pPr>
    </w:p>
    <w:p w:rsidR="00E11761" w:rsidRDefault="00817C77" w:rsidP="00EF1C16">
      <w:pPr>
        <w:spacing w:after="0"/>
        <w:jc w:val="both"/>
      </w:pPr>
      <w:r>
        <w:t>L’équipe cordon</w:t>
      </w:r>
      <w:r w:rsidR="00E11761">
        <w:t xml:space="preserve"> tent</w:t>
      </w:r>
      <w:r>
        <w:t>e</w:t>
      </w:r>
      <w:r w:rsidR="00E11761">
        <w:t xml:space="preserve"> </w:t>
      </w:r>
      <w:r w:rsidR="006C3954">
        <w:t>de garantir la meilleure continuité et cohérence des soins entre les professionnels autour de la patiente ou la famille</w:t>
      </w:r>
      <w:r w:rsidR="00EF1C16">
        <w:t xml:space="preserve"> pendant la grossesse, à l’accouchement et </w:t>
      </w:r>
      <w:r w:rsidR="002E6797">
        <w:t xml:space="preserve">dans le service de maternité. </w:t>
      </w:r>
      <w:r w:rsidR="00EF1C16">
        <w:t xml:space="preserve"> </w:t>
      </w:r>
    </w:p>
    <w:p w:rsidR="00E11761" w:rsidRDefault="00E11761" w:rsidP="00E11761">
      <w:pPr>
        <w:spacing w:after="0"/>
      </w:pPr>
    </w:p>
    <w:p w:rsidR="00EF1C16" w:rsidRDefault="00E11761" w:rsidP="00EF1C16">
      <w:pPr>
        <w:spacing w:after="0"/>
        <w:jc w:val="both"/>
      </w:pPr>
      <w:r>
        <w:t>Il s'agit de créer un lien de confiance entre les futurs parents et la maternité.</w:t>
      </w:r>
      <w:r w:rsidR="00EF1C16">
        <w:t xml:space="preserve"> </w:t>
      </w:r>
    </w:p>
    <w:p w:rsidR="00817C77" w:rsidRDefault="00817C77" w:rsidP="00E11761">
      <w:pPr>
        <w:spacing w:after="0"/>
      </w:pPr>
    </w:p>
    <w:p w:rsidR="00817C77" w:rsidRDefault="00E11761" w:rsidP="00E11761">
      <w:pPr>
        <w:spacing w:after="0"/>
      </w:pPr>
      <w:r>
        <w:t>Nous essayons de voir les futures mères ou les couples le plus tôt possible dans la grossesse.</w:t>
      </w:r>
    </w:p>
    <w:p w:rsidR="00EF1C16" w:rsidRDefault="00E11761" w:rsidP="00EF1C16">
      <w:pPr>
        <w:spacing w:after="0"/>
        <w:jc w:val="both"/>
      </w:pPr>
      <w:r>
        <w:t>Les premiers entretiens sont longs et rapprochés</w:t>
      </w:r>
      <w:r w:rsidR="00817C77">
        <w:t xml:space="preserve"> pour</w:t>
      </w:r>
      <w:r>
        <w:t xml:space="preserve"> </w:t>
      </w:r>
      <w:r w:rsidR="00817C77">
        <w:t xml:space="preserve">une </w:t>
      </w:r>
      <w:r>
        <w:t xml:space="preserve">mise en confiance progressive et une évaluation des besoins des futurs parents. </w:t>
      </w:r>
      <w:r w:rsidR="00EF1C16">
        <w:t>Le ton est plutôt celui d'une conversation.</w:t>
      </w:r>
    </w:p>
    <w:p w:rsidR="00817C77" w:rsidRDefault="00E11761" w:rsidP="006C3954">
      <w:pPr>
        <w:spacing w:after="0"/>
        <w:jc w:val="both"/>
      </w:pPr>
      <w:r>
        <w:t xml:space="preserve">Nous expliquons dans un premier temps qui nous sommes au sein de la clinique et le but du projet. </w:t>
      </w:r>
    </w:p>
    <w:p w:rsidR="00EF1C16" w:rsidRDefault="00EF1C16" w:rsidP="006C3954">
      <w:pPr>
        <w:spacing w:after="0"/>
        <w:jc w:val="both"/>
      </w:pPr>
    </w:p>
    <w:p w:rsidR="006C3954" w:rsidRDefault="00E11761" w:rsidP="006C3954">
      <w:pPr>
        <w:spacing w:after="0"/>
        <w:jc w:val="both"/>
      </w:pPr>
      <w:r>
        <w:t>Puis</w:t>
      </w:r>
      <w:r w:rsidR="00EF1C16">
        <w:t>, les sages-femmes de l’équipe cordon proposent d’o</w:t>
      </w:r>
      <w:r>
        <w:t xml:space="preserve">uvrir un dossier cordon </w:t>
      </w:r>
      <w:r w:rsidR="00EF1C16">
        <w:t xml:space="preserve">qui est </w:t>
      </w:r>
      <w:r>
        <w:t>un dossier plus confidentiel</w:t>
      </w:r>
      <w:r w:rsidR="00EF1C16">
        <w:t>.</w:t>
      </w:r>
      <w:r>
        <w:t xml:space="preserve"> </w:t>
      </w:r>
    </w:p>
    <w:p w:rsidR="00EF1C16" w:rsidRDefault="00EF1C16" w:rsidP="006C3954">
      <w:pPr>
        <w:spacing w:after="0"/>
        <w:jc w:val="both"/>
      </w:pPr>
    </w:p>
    <w:p w:rsidR="006C3954" w:rsidRDefault="006C3954" w:rsidP="006C3954">
      <w:pPr>
        <w:spacing w:after="0"/>
        <w:jc w:val="both"/>
      </w:pPr>
      <w:r>
        <w:t xml:space="preserve">Nous abordons tous les axes : </w:t>
      </w:r>
    </w:p>
    <w:p w:rsidR="006C3954" w:rsidRDefault="006C3954" w:rsidP="002E6797">
      <w:pPr>
        <w:spacing w:after="0"/>
        <w:ind w:left="1134" w:hanging="709"/>
        <w:jc w:val="both"/>
      </w:pPr>
      <w:r>
        <w:sym w:font="Wingdings" w:char="F0E0"/>
      </w:r>
      <w:r>
        <w:t xml:space="preserve"> M</w:t>
      </w:r>
      <w:r>
        <w:t>édicaux</w:t>
      </w:r>
    </w:p>
    <w:p w:rsidR="006C3954" w:rsidRDefault="006C3954" w:rsidP="002E6797">
      <w:pPr>
        <w:spacing w:after="0"/>
        <w:ind w:left="1134" w:hanging="709"/>
        <w:jc w:val="both"/>
      </w:pPr>
      <w:r>
        <w:sym w:font="Wingdings" w:char="F0E0"/>
      </w:r>
      <w:r>
        <w:t xml:space="preserve"> </w:t>
      </w:r>
      <w:r>
        <w:t>S</w:t>
      </w:r>
      <w:r>
        <w:t xml:space="preserve">ituation sociale et familiale </w:t>
      </w:r>
    </w:p>
    <w:p w:rsidR="006C3954" w:rsidRDefault="006C3954" w:rsidP="002E6797">
      <w:pPr>
        <w:spacing w:after="0"/>
        <w:ind w:left="1134" w:hanging="709"/>
        <w:jc w:val="both"/>
      </w:pPr>
      <w:r>
        <w:sym w:font="Wingdings" w:char="F0E0"/>
      </w:r>
      <w:r>
        <w:t xml:space="preserve"> </w:t>
      </w:r>
      <w:r>
        <w:t>H</w:t>
      </w:r>
      <w:r>
        <w:t xml:space="preserve">istoire de la vulnérabilité </w:t>
      </w:r>
    </w:p>
    <w:p w:rsidR="006C3954" w:rsidRDefault="006C3954" w:rsidP="006C3954">
      <w:pPr>
        <w:spacing w:after="0"/>
        <w:jc w:val="both"/>
      </w:pPr>
    </w:p>
    <w:p w:rsidR="006C3954" w:rsidRDefault="006C3954" w:rsidP="006C3954">
      <w:pPr>
        <w:spacing w:after="0"/>
        <w:jc w:val="both"/>
      </w:pPr>
      <w:r>
        <w:t xml:space="preserve">Enfin, </w:t>
      </w:r>
      <w:r>
        <w:t>nous</w:t>
      </w:r>
      <w:r>
        <w:t xml:space="preserve"> défini</w:t>
      </w:r>
      <w:r w:rsidR="00EF1C16">
        <w:t>ss</w:t>
      </w:r>
      <w:r>
        <w:t>ons</w:t>
      </w:r>
      <w:r>
        <w:t xml:space="preserve"> ensemble les besoins d’accompagnement et nous trouvons les personnes et les structures qui aideront les parents dans les différents domaines. </w:t>
      </w:r>
    </w:p>
    <w:p w:rsidR="006C3954" w:rsidRDefault="006C3954" w:rsidP="006C3954">
      <w:pPr>
        <w:spacing w:after="0"/>
        <w:jc w:val="both"/>
      </w:pPr>
    </w:p>
    <w:p w:rsidR="006C3954" w:rsidRDefault="006C3954" w:rsidP="006C3954">
      <w:pPr>
        <w:spacing w:after="0"/>
        <w:jc w:val="both"/>
      </w:pPr>
      <w:r>
        <w:t>C'est une orientation adaptée à chaque cas, au rythme des parents</w:t>
      </w:r>
      <w:r>
        <w:t xml:space="preserve"> </w:t>
      </w:r>
      <w:r>
        <w:t>ceci bien souvent après plusieurs rencontres</w:t>
      </w:r>
      <w:r>
        <w:t>.</w:t>
      </w:r>
    </w:p>
    <w:p w:rsidR="006C3954" w:rsidRDefault="006C3954" w:rsidP="006C3954">
      <w:pPr>
        <w:spacing w:after="0"/>
        <w:jc w:val="both"/>
      </w:pPr>
    </w:p>
    <w:p w:rsidR="006C3954" w:rsidRDefault="006C3954" w:rsidP="00EF1C16">
      <w:pPr>
        <w:spacing w:after="0"/>
        <w:jc w:val="both"/>
      </w:pPr>
      <w:r>
        <w:t xml:space="preserve">Une permanence sur place </w:t>
      </w:r>
      <w:r>
        <w:t>b</w:t>
      </w:r>
      <w:r>
        <w:t>imensuelle,</w:t>
      </w:r>
      <w:r>
        <w:t xml:space="preserve"> </w:t>
      </w:r>
      <w:r>
        <w:t xml:space="preserve">est assurée le premier et troisième mardi de chaque mois, de 12h à 15h pour </w:t>
      </w:r>
      <w:r w:rsidR="00EF1C16">
        <w:t>la coordination</w:t>
      </w:r>
      <w:r>
        <w:t>.</w:t>
      </w:r>
    </w:p>
    <w:p w:rsidR="00EF1C16" w:rsidRDefault="00D07649" w:rsidP="006C3954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972645</wp:posOffset>
            </wp:positionH>
            <wp:positionV relativeFrom="paragraph">
              <wp:posOffset>577017</wp:posOffset>
            </wp:positionV>
            <wp:extent cx="2112864" cy="1757716"/>
            <wp:effectExtent l="0" t="0" r="190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864" cy="175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1C16" w:rsidSect="002E6797">
      <w:pgSz w:w="16838" w:h="11906" w:orient="landscape"/>
      <w:pgMar w:top="1417" w:right="962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D2F10"/>
    <w:multiLevelType w:val="hybridMultilevel"/>
    <w:tmpl w:val="6884F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8594B"/>
    <w:multiLevelType w:val="hybridMultilevel"/>
    <w:tmpl w:val="5EA09426"/>
    <w:lvl w:ilvl="0" w:tplc="D4A42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40197"/>
    <w:multiLevelType w:val="hybridMultilevel"/>
    <w:tmpl w:val="5080A380"/>
    <w:lvl w:ilvl="0" w:tplc="D4A42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F0E0D"/>
    <w:multiLevelType w:val="hybridMultilevel"/>
    <w:tmpl w:val="55E6A952"/>
    <w:lvl w:ilvl="0" w:tplc="D4A42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61"/>
    <w:rsid w:val="001271C3"/>
    <w:rsid w:val="002E6797"/>
    <w:rsid w:val="005800C0"/>
    <w:rsid w:val="006C3954"/>
    <w:rsid w:val="00817C77"/>
    <w:rsid w:val="00D07649"/>
    <w:rsid w:val="00E11761"/>
    <w:rsid w:val="00E852E7"/>
    <w:rsid w:val="00EF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4F27"/>
  <w15:chartTrackingRefBased/>
  <w15:docId w15:val="{250DE1A4-3570-425B-9F21-667BA0E5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1176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1176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85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quipecordon@cliniques.n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equipecordon@cliniques.n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Cheyenne PURNAMA</dc:creator>
  <cp:keywords/>
  <dc:description/>
  <cp:lastModifiedBy>Cheyenne PURNAMA</cp:lastModifiedBy>
  <cp:revision>3</cp:revision>
  <dcterms:created xsi:type="dcterms:W3CDTF">2019-07-28T23:33:00Z</dcterms:created>
  <dcterms:modified xsi:type="dcterms:W3CDTF">2019-07-29T00:36:00Z</dcterms:modified>
</cp:coreProperties>
</file>